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BEDF" w14:textId="77777777" w:rsidR="004132DB" w:rsidRPr="009060BD" w:rsidRDefault="004132DB" w:rsidP="004132DB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      </w:t>
      </w:r>
    </w:p>
    <w:p w14:paraId="363D2756" w14:textId="77777777" w:rsidR="004132DB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Pro volby do zastupitelstva městské části Brno-Líšeň</w:t>
      </w:r>
    </w:p>
    <w:p w14:paraId="631ADC2A" w14:textId="77777777" w:rsidR="004132DB" w:rsidRPr="002F6183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</w:p>
    <w:p w14:paraId="187D33DE" w14:textId="77777777" w:rsidR="004132DB" w:rsidRDefault="004132DB" w:rsidP="004132DB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2D3619" w14:paraId="7A91E776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451FDBDD" w14:textId="77777777" w:rsidR="002D3619" w:rsidRDefault="002D3619" w:rsidP="007257D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72427510" w14:textId="77777777" w:rsidR="002D3619" w:rsidRPr="00D91C00" w:rsidRDefault="002D3619" w:rsidP="007257D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Nezávislý kandidát </w:t>
            </w:r>
          </w:p>
        </w:tc>
      </w:tr>
      <w:tr w:rsidR="002D3619" w14:paraId="413C4B45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4A69956C" w14:textId="77777777" w:rsidR="002D3619" w:rsidRDefault="002D3619" w:rsidP="007257D5">
            <w:pPr>
              <w:rPr>
                <w:rFonts w:cstheme="minorHAnsi"/>
                <w:b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</w:p>
          <w:p w14:paraId="4F963E4E" w14:textId="77777777" w:rsidR="002D3619" w:rsidRPr="000A0257" w:rsidRDefault="002D3619" w:rsidP="007257D5">
            <w:pPr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A0257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(jméno a příjmení kandidáta)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51E109A8" w14:textId="77777777" w:rsidR="002D3619" w:rsidRDefault="002D3619" w:rsidP="007257D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0E6F8E44" w14:textId="77777777" w:rsidR="003E28DF" w:rsidRDefault="003E28DF"/>
    <w:p w14:paraId="623C3932" w14:textId="77777777" w:rsidR="00BC7CAE" w:rsidRPr="00196769" w:rsidRDefault="00BC7CAE" w:rsidP="00BC7CAE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3B6B1E16" w14:textId="77777777" w:rsidR="00BC7CAE" w:rsidRPr="00164444" w:rsidRDefault="00BC7CAE" w:rsidP="00BC7CAE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86"/>
        <w:gridCol w:w="2122"/>
        <w:gridCol w:w="890"/>
        <w:gridCol w:w="1556"/>
        <w:gridCol w:w="4080"/>
        <w:gridCol w:w="3102"/>
        <w:gridCol w:w="2118"/>
      </w:tblGrid>
      <w:tr w:rsidR="00A32276" w:rsidRPr="002F6183" w14:paraId="397109B7" w14:textId="77777777" w:rsidTr="007257D5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362F1E74" w14:textId="77777777" w:rsidR="00A32276" w:rsidRDefault="00A32276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Poř</w:t>
            </w:r>
            <w:proofErr w:type="spellEnd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48B00FEC" w14:textId="77777777" w:rsidR="00A32276" w:rsidRPr="00B91C0C" w:rsidRDefault="00A32276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</w:p>
        </w:tc>
        <w:tc>
          <w:tcPr>
            <w:tcW w:w="2134" w:type="dxa"/>
            <w:tcBorders>
              <w:bottom w:val="double" w:sz="4" w:space="0" w:color="auto"/>
            </w:tcBorders>
            <w:vAlign w:val="center"/>
          </w:tcPr>
          <w:p w14:paraId="255FAB06" w14:textId="77777777" w:rsidR="00A32276" w:rsidRPr="002F6183" w:rsidRDefault="00A32276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6230DA4C" w14:textId="77777777" w:rsidR="00A32276" w:rsidRDefault="00A32276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07337CA4" w14:textId="77777777" w:rsidR="00A32276" w:rsidRPr="009C1E97" w:rsidRDefault="00A32276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D4149B0" w14:textId="77777777" w:rsidR="00A32276" w:rsidRDefault="00A32276" w:rsidP="007257D5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2CB4C1ED" w14:textId="77777777" w:rsidR="00A32276" w:rsidRPr="00A036AD" w:rsidRDefault="00A32276" w:rsidP="007257D5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2D806489" w14:textId="77777777" w:rsidR="00A32276" w:rsidRDefault="00A32276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1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  <w:p w14:paraId="319DA187" w14:textId="77777777" w:rsidR="00A32276" w:rsidRPr="00B44292" w:rsidRDefault="00A32276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074A9602" w14:textId="77777777" w:rsidR="00A32276" w:rsidRDefault="00A32276" w:rsidP="007257D5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</w:t>
            </w:r>
            <w:proofErr w:type="gramStart"/>
            <w:r>
              <w:rPr>
                <w:rFonts w:cstheme="minorHAnsi"/>
                <w:b/>
                <w:color w:val="000000" w:themeColor="text1"/>
              </w:rPr>
              <w:t>obce ,</w:t>
            </w:r>
            <w:proofErr w:type="gramEnd"/>
            <w:r w:rsidRPr="009C1E97">
              <w:rPr>
                <w:rFonts w:cstheme="minorHAnsi"/>
                <w:color w:val="000000" w:themeColor="text1"/>
              </w:rPr>
              <w:t xml:space="preserve"> </w:t>
            </w:r>
            <w:r w:rsidRPr="00203BE4">
              <w:rPr>
                <w:rFonts w:cstheme="minorHAnsi"/>
                <w:color w:val="EE0000"/>
              </w:rPr>
              <w:t>*)</w:t>
            </w:r>
          </w:p>
          <w:p w14:paraId="536975A9" w14:textId="77777777" w:rsidR="00A32276" w:rsidRPr="002E1A1C" w:rsidRDefault="00A32276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</w:t>
            </w:r>
            <w:proofErr w:type="gramStart"/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kandidát - občan</w:t>
            </w:r>
            <w:proofErr w:type="gramEnd"/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ČR přihlášen k trvalému pobytu; </w:t>
            </w:r>
          </w:p>
          <w:p w14:paraId="0FD3B14F" w14:textId="77777777" w:rsidR="00A32276" w:rsidRPr="002F6183" w:rsidRDefault="00A32276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</w:t>
            </w:r>
            <w:proofErr w:type="gramStart"/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</w:t>
            </w:r>
            <w:proofErr w:type="gramEnd"/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color w:val="EE0000"/>
                <w:vertAlign w:val="superscript"/>
              </w:rPr>
              <w:t>2</w:t>
            </w:r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745E02B" w14:textId="77777777" w:rsidR="00A32276" w:rsidRPr="009C1E97" w:rsidRDefault="00A32276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5EB59B80" w14:textId="77777777" w:rsidR="00A32276" w:rsidRPr="002F6183" w:rsidRDefault="00A32276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781B5B15" w14:textId="77777777" w:rsidR="00A32276" w:rsidRDefault="00A32276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4C822FD0" w14:textId="77777777" w:rsidR="00A32276" w:rsidRPr="009C1E97" w:rsidRDefault="00A32276" w:rsidP="007257D5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A32276" w:rsidRPr="002F6183" w14:paraId="487114D4" w14:textId="77777777" w:rsidTr="00A32276">
        <w:trPr>
          <w:trHeight w:val="677"/>
        </w:trPr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408E9270" w14:textId="77777777" w:rsidR="00A32276" w:rsidRPr="002F6183" w:rsidRDefault="00A32276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134" w:type="dxa"/>
            <w:tcBorders>
              <w:top w:val="double" w:sz="4" w:space="0" w:color="auto"/>
            </w:tcBorders>
            <w:vAlign w:val="center"/>
          </w:tcPr>
          <w:p w14:paraId="3894AE2D" w14:textId="77777777" w:rsidR="00A32276" w:rsidRPr="002F6183" w:rsidRDefault="00A32276" w:rsidP="00A3227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3AEAC5DF" w14:textId="77777777" w:rsidR="00A32276" w:rsidRPr="002F6183" w:rsidRDefault="00A32276" w:rsidP="00A3227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5BB5C777" w14:textId="77777777" w:rsidR="00A32276" w:rsidRPr="002F6183" w:rsidRDefault="00A32276" w:rsidP="00A3227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14:paraId="67B1F6B2" w14:textId="77777777" w:rsidR="00A32276" w:rsidRPr="002F6183" w:rsidRDefault="00A32276" w:rsidP="00A3227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  <w:vAlign w:val="center"/>
          </w:tcPr>
          <w:p w14:paraId="3151FC08" w14:textId="6FD2EEF5" w:rsidR="00A32276" w:rsidRPr="00A32276" w:rsidRDefault="00A32276" w:rsidP="00A32276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A32276">
              <w:rPr>
                <w:rFonts w:cstheme="minorHAnsi"/>
                <w:b/>
                <w:bCs/>
                <w:color w:val="EE0000"/>
              </w:rPr>
              <w:t>Brno-Líšeň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313E91EE" w14:textId="77777777" w:rsidR="00A32276" w:rsidRPr="002F6183" w:rsidRDefault="00A32276" w:rsidP="00A32276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52758558" w14:textId="77777777" w:rsidR="002238A9" w:rsidRDefault="002238A9"/>
    <w:p w14:paraId="7B5B3117" w14:textId="77777777" w:rsidR="00705E4F" w:rsidRPr="002F6183" w:rsidRDefault="00705E4F" w:rsidP="00705E4F">
      <w:pPr>
        <w:spacing w:after="0"/>
        <w:ind w:right="-455"/>
        <w:rPr>
          <w:rFonts w:cstheme="minorHAnsi"/>
        </w:rPr>
      </w:pPr>
      <w:proofErr w:type="gramStart"/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proofErr w:type="gramEnd"/>
      <w:r>
        <w:rPr>
          <w:rFonts w:cstheme="minorHAnsi"/>
        </w:rPr>
        <w:t xml:space="preserve">    </w:t>
      </w:r>
      <w:r w:rsidRPr="002F6183">
        <w:rPr>
          <w:rFonts w:cstheme="minorHAnsi"/>
        </w:rPr>
        <w:t>Prohlášení kandidát</w:t>
      </w:r>
      <w:r>
        <w:rPr>
          <w:rFonts w:cstheme="minorHAnsi"/>
        </w:rPr>
        <w:t xml:space="preserve">a </w:t>
      </w:r>
      <w:r>
        <w:rPr>
          <w:rFonts w:cstheme="minorHAnsi"/>
          <w:b/>
          <w:bCs/>
          <w:color w:val="EE0000"/>
          <w:vertAlign w:val="superscript"/>
        </w:rPr>
        <w:t>3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74772A93" w14:textId="77777777" w:rsidR="00705E4F" w:rsidRDefault="00705E4F" w:rsidP="00705E4F">
      <w:pPr>
        <w:spacing w:after="0"/>
        <w:ind w:right="-455" w:firstLine="708"/>
        <w:rPr>
          <w:rFonts w:cstheme="minorHAnsi"/>
        </w:rPr>
      </w:pP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       </w:t>
      </w:r>
      <w:r w:rsidRPr="002F6183">
        <w:rPr>
          <w:rFonts w:cstheme="minorHAnsi"/>
        </w:rPr>
        <w:t>Petice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4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3260"/>
        <w:gridCol w:w="3118"/>
        <w:gridCol w:w="3686"/>
      </w:tblGrid>
      <w:tr w:rsidR="00705E4F" w14:paraId="1EBA89E7" w14:textId="77777777" w:rsidTr="007257D5">
        <w:trPr>
          <w:cantSplit/>
          <w:trHeight w:val="567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46E9" w14:textId="77777777" w:rsidR="00705E4F" w:rsidRPr="00843237" w:rsidRDefault="00705E4F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</w:tcBorders>
            <w:vAlign w:val="center"/>
          </w:tcPr>
          <w:p w14:paraId="6B1215B5" w14:textId="77777777" w:rsidR="00705E4F" w:rsidRDefault="00705E4F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  <w:tcBorders>
              <w:right w:val="double" w:sz="4" w:space="0" w:color="auto"/>
            </w:tcBorders>
            <w:vAlign w:val="center"/>
          </w:tcPr>
          <w:p w14:paraId="2FD7C262" w14:textId="77777777" w:rsidR="00705E4F" w:rsidRPr="00843237" w:rsidRDefault="00705E4F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nezávislého kandidáta:</w:t>
            </w:r>
          </w:p>
        </w:tc>
        <w:tc>
          <w:tcPr>
            <w:tcW w:w="3686" w:type="dxa"/>
            <w:tcBorders>
              <w:left w:val="double" w:sz="4" w:space="0" w:color="auto"/>
            </w:tcBorders>
            <w:vAlign w:val="center"/>
          </w:tcPr>
          <w:p w14:paraId="0348E65F" w14:textId="77777777" w:rsidR="00705E4F" w:rsidRDefault="00705E4F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75493005" w14:textId="77777777" w:rsidR="00705E4F" w:rsidRDefault="00705E4F" w:rsidP="00705E4F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705E4F" w14:paraId="11BF953A" w14:textId="77777777" w:rsidTr="007257D5">
        <w:tc>
          <w:tcPr>
            <w:tcW w:w="3681" w:type="dxa"/>
          </w:tcPr>
          <w:p w14:paraId="13C41D24" w14:textId="77777777" w:rsidR="00705E4F" w:rsidRDefault="00705E4F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659EA227" w14:textId="77777777" w:rsidR="00705E4F" w:rsidRDefault="00705E4F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6EE6159D" w14:textId="77777777" w:rsidR="0026064C" w:rsidRDefault="0026064C"/>
    <w:p w14:paraId="1392C015" w14:textId="77777777" w:rsidR="00077DEF" w:rsidRDefault="00077DEF">
      <w:pPr>
        <w:rPr>
          <w:b/>
          <w:bCs/>
          <w:color w:val="EE0000"/>
        </w:rPr>
      </w:pPr>
    </w:p>
    <w:p w14:paraId="6B4A9F22" w14:textId="5D013D1F" w:rsidR="00646116" w:rsidRDefault="00646116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t xml:space="preserve">Následující text </w:t>
      </w:r>
      <w:r w:rsidR="00077DEF" w:rsidRPr="00077DEF">
        <w:rPr>
          <w:b/>
          <w:bCs/>
          <w:color w:val="EE0000"/>
        </w:rPr>
        <w:t>a veškerý červený text před tiskem prosím smažte</w:t>
      </w:r>
    </w:p>
    <w:p w14:paraId="3F80184D" w14:textId="77777777" w:rsidR="00077DEF" w:rsidRDefault="00077DEF">
      <w:pPr>
        <w:rPr>
          <w:b/>
          <w:bCs/>
          <w:color w:val="EE0000"/>
        </w:rPr>
      </w:pPr>
    </w:p>
    <w:p w14:paraId="3AE511B4" w14:textId="77777777" w:rsidR="00F448FC" w:rsidRPr="00785C07" w:rsidRDefault="00F448FC" w:rsidP="00F448FC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00E4FE49" w14:textId="77777777" w:rsidR="00F448FC" w:rsidRPr="002F6183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2DD34FFF" w14:textId="77777777" w:rsidR="003F1098" w:rsidRPr="007A0F4A" w:rsidRDefault="00765B51" w:rsidP="003F1098">
      <w:pPr>
        <w:spacing w:after="0"/>
        <w:ind w:left="284" w:right="-455" w:hanging="284"/>
        <w:jc w:val="both"/>
        <w:rPr>
          <w:rFonts w:cstheme="minorHAnsi"/>
          <w:b/>
          <w:bCs/>
          <w:caps/>
          <w:sz w:val="20"/>
        </w:rPr>
      </w:pPr>
      <w:r w:rsidRPr="00B373E4">
        <w:rPr>
          <w:rFonts w:cstheme="minorHAnsi"/>
          <w:b/>
          <w:bCs/>
          <w:color w:val="FF0000"/>
        </w:rPr>
        <w:t>*)</w:t>
      </w:r>
      <w:r>
        <w:rPr>
          <w:rFonts w:cstheme="minorHAnsi"/>
          <w:color w:val="FF0000"/>
          <w:sz w:val="20"/>
        </w:rPr>
        <w:t xml:space="preserve">     </w:t>
      </w:r>
      <w:r w:rsidR="003F1098" w:rsidRPr="00DA38E6">
        <w:rPr>
          <w:rFonts w:cstheme="minorHAnsi"/>
          <w:caps/>
          <w:sz w:val="20"/>
        </w:rPr>
        <w:t>Uvést odpovídající</w:t>
      </w:r>
    </w:p>
    <w:p w14:paraId="1EB0A4C2" w14:textId="77777777" w:rsidR="003F1098" w:rsidRDefault="003F1098" w:rsidP="003F1098">
      <w:pPr>
        <w:spacing w:after="0"/>
        <w:ind w:left="284" w:right="-455" w:hanging="284"/>
        <w:jc w:val="both"/>
        <w:rPr>
          <w:rFonts w:cstheme="minorHAnsi"/>
          <w:sz w:val="20"/>
        </w:rPr>
      </w:pPr>
    </w:p>
    <w:p w14:paraId="79AD6603" w14:textId="77777777" w:rsidR="003F1098" w:rsidRPr="00ED7D6D" w:rsidRDefault="003F1098" w:rsidP="003F109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1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Dle usnesení Krajského soudu v Ústí nad Labem – </w:t>
      </w:r>
      <w:r w:rsidRPr="005E786D">
        <w:rPr>
          <w:rFonts w:cstheme="minorHAnsi"/>
          <w:sz w:val="20"/>
          <w:szCs w:val="20"/>
        </w:rPr>
        <w:t xml:space="preserve">pobočka v Liberci </w:t>
      </w:r>
      <w:r w:rsidRPr="005E786D">
        <w:rPr>
          <w:rFonts w:ascii="Calibri" w:hAnsi="Calibri" w:cs="Calibri"/>
          <w:sz w:val="20"/>
          <w:szCs w:val="20"/>
        </w:rPr>
        <w:t xml:space="preserve">č.j.  </w:t>
      </w:r>
      <w:proofErr w:type="gramStart"/>
      <w:r w:rsidRPr="005E786D">
        <w:rPr>
          <w:rFonts w:ascii="Calibri" w:hAnsi="Calibri" w:cs="Calibri"/>
          <w:sz w:val="20"/>
          <w:szCs w:val="20"/>
        </w:rPr>
        <w:t>64A</w:t>
      </w:r>
      <w:proofErr w:type="gramEnd"/>
      <w:r w:rsidRPr="005E786D">
        <w:rPr>
          <w:rFonts w:ascii="Calibri" w:hAnsi="Calibri" w:cs="Calibri"/>
          <w:sz w:val="20"/>
          <w:szCs w:val="20"/>
        </w:rPr>
        <w:t xml:space="preserve"> 20/2014, ze dne 13.11.2014 </w:t>
      </w:r>
      <w:r w:rsidRPr="005E786D">
        <w:rPr>
          <w:rFonts w:ascii="Calibri" w:hAnsi="Calibri" w:cs="Calibri"/>
          <w:color w:val="000000" w:themeColor="text1"/>
          <w:sz w:val="20"/>
          <w:szCs w:val="20"/>
        </w:rPr>
        <w:t xml:space="preserve">„... </w:t>
      </w:r>
      <w:r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0C2F827F" w14:textId="77777777" w:rsidR="003F1098" w:rsidRDefault="003F1098" w:rsidP="003F109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</w:p>
    <w:p w14:paraId="15ADE9ED" w14:textId="77777777" w:rsidR="003F1098" w:rsidRPr="001B0606" w:rsidRDefault="003F1098" w:rsidP="003F1098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2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 xml:space="preserve">části </w:t>
      </w:r>
      <w:proofErr w:type="gramStart"/>
      <w:r w:rsidRPr="00ED7D6D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>;  pokud</w:t>
      </w:r>
      <w:proofErr w:type="gramEnd"/>
      <w:r w:rsidRPr="00ED7D6D">
        <w:rPr>
          <w:bCs/>
          <w:color w:val="000000" w:themeColor="text1"/>
          <w:sz w:val="20"/>
          <w:szCs w:val="20"/>
        </w:rPr>
        <w:t xml:space="preserve"> se obec nečlení na části </w:t>
      </w:r>
      <w:r>
        <w:rPr>
          <w:bCs/>
          <w:color w:val="000000" w:themeColor="text1"/>
          <w:sz w:val="20"/>
          <w:szCs w:val="20"/>
        </w:rPr>
        <w:sym w:font="Wingdings 3" w:char="F096"/>
      </w:r>
      <w:r>
        <w:rPr>
          <w:bCs/>
          <w:color w:val="000000" w:themeColor="text1"/>
          <w:sz w:val="20"/>
          <w:szCs w:val="20"/>
        </w:rPr>
        <w:t xml:space="preserve"> název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0366B0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5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  <w:r w:rsidRPr="001B0606">
        <w:rPr>
          <w:rFonts w:cstheme="minorHAnsi"/>
          <w:sz w:val="20"/>
          <w:szCs w:val="20"/>
        </w:rPr>
        <w:t xml:space="preserve">  </w:t>
      </w:r>
    </w:p>
    <w:p w14:paraId="4BF3EDE2" w14:textId="77777777" w:rsidR="003F1098" w:rsidRDefault="003F1098" w:rsidP="003F1098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67F9C733" w14:textId="77777777" w:rsidR="003F1098" w:rsidRDefault="003F1098" w:rsidP="003F109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>. § 22 odst. 3 zák. volbách do ZO, ve znění k 31.12.2025</w:t>
      </w:r>
      <w:proofErr w:type="gramStart"/>
      <w:r>
        <w:rPr>
          <w:rFonts w:cstheme="minorHAnsi"/>
          <w:sz w:val="20"/>
        </w:rPr>
        <w:t xml:space="preserve">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proofErr w:type="gramEnd"/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6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745BD008" w14:textId="77777777" w:rsidR="003F1098" w:rsidRDefault="003F1098" w:rsidP="003F1098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0148C150" w14:textId="77777777" w:rsidR="003F1098" w:rsidRPr="00B5725B" w:rsidRDefault="003F1098" w:rsidP="003F109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21 odst. 4 zák. o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„(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4) Tvoří-li volební stranu </w:t>
      </w:r>
      <w:r w:rsidRPr="00760CF7">
        <w:rPr>
          <w:rFonts w:ascii="Times New Roman" w:hAnsi="Times New Roman" w:cs="Times New Roman"/>
          <w:i/>
          <w:iCs/>
          <w:color w:val="0000CC"/>
          <w:sz w:val="20"/>
          <w:u w:val="single"/>
        </w:rPr>
        <w:t>nezávislý kandidát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nebo sdružení nezávislých kandidátů, připojí volební strana ke kandidátní listině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petici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podepsanou voliči podporujícími její kandidaturu.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V záhlaví petice a na každé její další straně musí být uveden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7" w:anchor="L790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, jinak tento hlas pro podporu volební strany nelze započítat. Nezapočítávají se také podpisy kandidátů samých. Potřebný počet podpisů voličů je stanoven v </w:t>
      </w:r>
      <w:hyperlink r:id="rId8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příloze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 k tomuto zákonu; číslo vypočtené podle </w:t>
      </w:r>
      <w:hyperlink r:id="rId9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přílohy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 se zaokrouhluje na celé číslo směrem nahoru.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Potřebný počet podpisů na peticích uveřejní registrační úřad na úřední desce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nejpozději 85 dnů přede dnem voleb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>.“</w:t>
      </w:r>
    </w:p>
    <w:p w14:paraId="660217DF" w14:textId="5F2CDE05" w:rsidR="00077DEF" w:rsidRPr="00077DEF" w:rsidRDefault="00077DEF" w:rsidP="003F1098">
      <w:pPr>
        <w:spacing w:after="0"/>
        <w:ind w:left="284" w:right="-455" w:hanging="284"/>
        <w:jc w:val="both"/>
        <w:rPr>
          <w:b/>
          <w:bCs/>
          <w:color w:val="EE0000"/>
        </w:rPr>
      </w:pPr>
    </w:p>
    <w:sectPr w:rsidR="00077DEF" w:rsidRPr="00077DEF" w:rsidSect="00FF06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F"/>
    <w:rsid w:val="00077DEF"/>
    <w:rsid w:val="0016688A"/>
    <w:rsid w:val="002238A9"/>
    <w:rsid w:val="00226E97"/>
    <w:rsid w:val="0026064C"/>
    <w:rsid w:val="002D3619"/>
    <w:rsid w:val="002E3B1F"/>
    <w:rsid w:val="003B136A"/>
    <w:rsid w:val="003C0CAA"/>
    <w:rsid w:val="003E28DF"/>
    <w:rsid w:val="003F1098"/>
    <w:rsid w:val="004132DB"/>
    <w:rsid w:val="004578BF"/>
    <w:rsid w:val="00480BE4"/>
    <w:rsid w:val="004E767A"/>
    <w:rsid w:val="0051217E"/>
    <w:rsid w:val="00646116"/>
    <w:rsid w:val="00705E4F"/>
    <w:rsid w:val="007148A7"/>
    <w:rsid w:val="00765B51"/>
    <w:rsid w:val="008328D0"/>
    <w:rsid w:val="0086203F"/>
    <w:rsid w:val="00982F73"/>
    <w:rsid w:val="00A32276"/>
    <w:rsid w:val="00B5347F"/>
    <w:rsid w:val="00B9327C"/>
    <w:rsid w:val="00BC7CAE"/>
    <w:rsid w:val="00CD1B41"/>
    <w:rsid w:val="00DA0DDC"/>
    <w:rsid w:val="00DA2F0A"/>
    <w:rsid w:val="00E05FD6"/>
    <w:rsid w:val="00E20F30"/>
    <w:rsid w:val="00ED4369"/>
    <w:rsid w:val="00F1153C"/>
    <w:rsid w:val="00F210CB"/>
    <w:rsid w:val="00F448FC"/>
    <w:rsid w:val="00F7483A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757"/>
  <w15:chartTrackingRefBased/>
  <w15:docId w15:val="{72B7651F-D78F-428C-9244-8B37981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2DB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E2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2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2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2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2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2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2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2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2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2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2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28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28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28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28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28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28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2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2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2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2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2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28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28D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28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2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28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28D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132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448FC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11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xt.codexis.cz/legislativa/CR6927_2021_08_02?fileId=&amp;workspaceId=ee8f7c62-ebc9-4204-8f6d-51f286559588&amp;zobrazit=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dp.cuzk.gov.cz/vdp/ruian/castiobc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ext.codexis.cz/legislativa/CR6927_2021_08_02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512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37</cp:revision>
  <dcterms:created xsi:type="dcterms:W3CDTF">2026-07-14T10:18:00Z</dcterms:created>
  <dcterms:modified xsi:type="dcterms:W3CDTF">2026-07-14T10:44:00Z</dcterms:modified>
</cp:coreProperties>
</file>